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34ED" w14:textId="77777777" w:rsidR="00930440" w:rsidRDefault="003D2F55" w:rsidP="00930440">
      <w:pPr>
        <w:pStyle w:val="Heading1"/>
        <w:shd w:val="clear" w:color="auto" w:fill="FFFFFF"/>
        <w:jc w:val="both"/>
        <w:rPr>
          <w:color w:val="000000"/>
          <w:sz w:val="36"/>
          <w:szCs w:val="36"/>
          <w:lang w:val="fr-FR"/>
        </w:rPr>
      </w:pPr>
      <w:r w:rsidRPr="003D2F55">
        <w:rPr>
          <w:color w:val="000000"/>
          <w:sz w:val="36"/>
          <w:szCs w:val="36"/>
          <w:lang w:val="fr-FR"/>
        </w:rPr>
        <w:t>Pollution plastique : l’ONU se penche sur un traité « historique »</w:t>
      </w:r>
    </w:p>
    <w:p w14:paraId="7C3F5DBF" w14:textId="2033E2C4" w:rsidR="00930440" w:rsidRPr="00930440" w:rsidRDefault="00930440" w:rsidP="00930440">
      <w:pPr>
        <w:rPr>
          <w:rFonts w:ascii="Times New Roman" w:hAnsi="Times New Roman" w:cs="Times New Roman"/>
          <w:i/>
          <w:iCs/>
          <w:sz w:val="40"/>
          <w:szCs w:val="40"/>
          <w:lang w:val="fr-FR"/>
        </w:rPr>
      </w:pPr>
      <w:r w:rsidRPr="00930440">
        <w:rPr>
          <w:rFonts w:ascii="Times New Roman" w:hAnsi="Times New Roman" w:cs="Times New Roman"/>
          <w:i/>
          <w:iCs/>
          <w:sz w:val="24"/>
          <w:szCs w:val="24"/>
          <w:lang w:val="fr-FR"/>
        </w:rPr>
        <w:t>www.lepoint.fr</w:t>
      </w:r>
    </w:p>
    <w:p w14:paraId="216FC5AD" w14:textId="18B1DD0F" w:rsidR="00E651B4" w:rsidRDefault="00E651B4" w:rsidP="00930440">
      <w:pPr>
        <w:shd w:val="clear" w:color="auto" w:fill="FFFFFF"/>
        <w:spacing w:after="0" w:line="375" w:lineRule="atLeast"/>
        <w:jc w:val="both"/>
        <w:outlineLvl w:val="1"/>
        <w:rPr>
          <w:rFonts w:ascii="Times New Roman" w:eastAsia="Times New Roman" w:hAnsi="Times New Roman" w:cs="Times New Roman"/>
          <w:color w:val="000000"/>
          <w:sz w:val="24"/>
          <w:szCs w:val="24"/>
          <w:lang w:val="fr-FR"/>
        </w:rPr>
      </w:pPr>
      <w:r w:rsidRPr="003D2F55">
        <w:rPr>
          <w:rFonts w:ascii="Times New Roman" w:eastAsia="Times New Roman" w:hAnsi="Times New Roman" w:cs="Times New Roman"/>
          <w:color w:val="000000"/>
          <w:sz w:val="24"/>
          <w:szCs w:val="24"/>
          <w:lang w:val="fr-FR"/>
        </w:rPr>
        <w:t>L’ONU va entamer des négociations autour d’un traité visant à endiguer la menace pour la biodiversité qu’est la pollution plastique.</w:t>
      </w:r>
    </w:p>
    <w:p w14:paraId="7A7A3F85" w14:textId="77777777" w:rsidR="00930440" w:rsidRPr="003D2F55" w:rsidRDefault="00930440" w:rsidP="00930440">
      <w:pPr>
        <w:shd w:val="clear" w:color="auto" w:fill="FFFFFF"/>
        <w:spacing w:after="0" w:line="375" w:lineRule="atLeast"/>
        <w:jc w:val="both"/>
        <w:outlineLvl w:val="1"/>
        <w:rPr>
          <w:rFonts w:ascii="Times New Roman" w:eastAsia="Times New Roman" w:hAnsi="Times New Roman" w:cs="Times New Roman"/>
          <w:color w:val="000000"/>
          <w:sz w:val="24"/>
          <w:szCs w:val="24"/>
          <w:lang w:val="fr-FR"/>
        </w:rPr>
      </w:pPr>
    </w:p>
    <w:p w14:paraId="03504F04" w14:textId="7777777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rStyle w:val="dflt-txtlettrine"/>
          <w:caps/>
          <w:color w:val="000000"/>
          <w:lang w:val="fr-FR"/>
        </w:rPr>
        <w:t>M</w:t>
      </w:r>
      <w:r w:rsidRPr="003D2F55">
        <w:rPr>
          <w:color w:val="000000"/>
          <w:lang w:val="fr-FR"/>
        </w:rPr>
        <w:t>ercredi 2 mars, l'</w:t>
      </w:r>
      <w:hyperlink r:id="rId5" w:history="1">
        <w:r w:rsidRPr="003D2F55">
          <w:rPr>
            <w:rStyle w:val="Hyperlink"/>
            <w:color w:val="000000"/>
            <w:lang w:val="fr-FR"/>
          </w:rPr>
          <w:t>ONU</w:t>
        </w:r>
      </w:hyperlink>
      <w:r w:rsidRPr="003D2F55">
        <w:rPr>
          <w:color w:val="000000"/>
          <w:lang w:val="fr-FR"/>
        </w:rPr>
        <w:t> doit lancer, depuis la capitale kényane Nairobi, des négociations sur un traité « historique » pour lutter contre « l'épidémie » de pollution plastique qui menace la biodiversité mondiale. L'Assemblée pour l'environnement de l'ONU (ANUE), plus haute instance internationale sur ce sujet, qui réunit actuellement des délégués de 175 pays, doit adopter une résolution créant un « Comité intergouvernemental de négociation » chargé d'élaborer un texte juridiquement contraignant d'ici sa prochaine réunion en 2024.</w:t>
      </w:r>
    </w:p>
    <w:p w14:paraId="3AF40E64" w14:textId="3EE3BE90" w:rsid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color w:val="000000"/>
          <w:lang w:val="fr-FR"/>
        </w:rPr>
        <w:t>Selon ses responsables, un accord a été trouvé sur un texte donnant aux négociateurs un mandat large et « robuste ». Ils devront notamment se pencher sur le « cycle de vie » complet du plastique, c'est-à-dire les impacts de sa production, de son utilisation, des déchets, du recyclage… Implicitement, des mesures de limitation de certains produits sont donc envisageables, alors que de plus en plus de pays dans le monde ont interdit les sacs en plastique à usage unique ou autres produits jetables.</w:t>
      </w:r>
    </w:p>
    <w:p w14:paraId="42126DDC" w14:textId="77777777" w:rsidR="00930440" w:rsidRPr="003D2F55" w:rsidRDefault="00930440" w:rsidP="00930440">
      <w:pPr>
        <w:pStyle w:val="NormalWeb"/>
        <w:shd w:val="clear" w:color="auto" w:fill="FFFFFF"/>
        <w:spacing w:before="0" w:beforeAutospacing="0" w:after="0" w:afterAutospacing="0" w:line="375" w:lineRule="atLeast"/>
        <w:jc w:val="both"/>
        <w:rPr>
          <w:color w:val="000000"/>
          <w:lang w:val="fr-FR"/>
        </w:rPr>
      </w:pPr>
    </w:p>
    <w:p w14:paraId="2AEE5A1A" w14:textId="39304C2B" w:rsidR="003D2F55" w:rsidRPr="003D2F55" w:rsidRDefault="003D2F55" w:rsidP="00930440">
      <w:pPr>
        <w:pStyle w:val="Heading3"/>
        <w:shd w:val="clear" w:color="auto" w:fill="FFFFFF"/>
        <w:spacing w:before="0" w:line="375" w:lineRule="atLeast"/>
        <w:jc w:val="both"/>
        <w:rPr>
          <w:rFonts w:ascii="Times New Roman" w:hAnsi="Times New Roman" w:cs="Times New Roman"/>
          <w:b/>
          <w:bCs/>
          <w:color w:val="000000"/>
          <w:lang w:val="fr-FR"/>
        </w:rPr>
      </w:pPr>
      <w:r w:rsidRPr="003D2F55">
        <w:rPr>
          <w:rFonts w:ascii="Times New Roman" w:hAnsi="Times New Roman" w:cs="Times New Roman"/>
          <w:b/>
          <w:bCs/>
          <w:color w:val="000000"/>
          <w:lang w:val="fr-FR"/>
        </w:rPr>
        <w:t>La pollution plastique, une « véritable épidémie »</w:t>
      </w:r>
    </w:p>
    <w:p w14:paraId="0CE6EE6F" w14:textId="77777777" w:rsidR="003D2F55" w:rsidRPr="003D2F55" w:rsidRDefault="003D2F55" w:rsidP="00930440">
      <w:pPr>
        <w:spacing w:after="0" w:line="375" w:lineRule="atLeast"/>
        <w:rPr>
          <w:lang w:val="fr-FR"/>
        </w:rPr>
      </w:pPr>
    </w:p>
    <w:p w14:paraId="150366CC" w14:textId="7777777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color w:val="000000"/>
          <w:lang w:val="fr-FR"/>
        </w:rPr>
        <w:t xml:space="preserve">Le mandat prévoit également de négocier des objectifs mondiaux chiffrés avec des mesures de contrôle, l'élaboration de plans nationaux ou encore un système d'aide pour les pays pauvres. Il concerne toutes les formes de pollution terrestre ou marine, y compris aux microplastiques. « Ça se présente bien. Nous sommes tout près » d'une issue positive, a estimé le président de l'Assemblée, le ministre norvégien de l'Environnement </w:t>
      </w:r>
      <w:proofErr w:type="spellStart"/>
      <w:r w:rsidRPr="003D2F55">
        <w:rPr>
          <w:color w:val="000000"/>
          <w:lang w:val="fr-FR"/>
        </w:rPr>
        <w:t>Espen</w:t>
      </w:r>
      <w:proofErr w:type="spellEnd"/>
      <w:r w:rsidRPr="003D2F55">
        <w:rPr>
          <w:color w:val="000000"/>
          <w:lang w:val="fr-FR"/>
        </w:rPr>
        <w:t xml:space="preserve"> Barth </w:t>
      </w:r>
      <w:proofErr w:type="spellStart"/>
      <w:r w:rsidRPr="003D2F55">
        <w:rPr>
          <w:color w:val="000000"/>
          <w:lang w:val="fr-FR"/>
        </w:rPr>
        <w:t>Eide</w:t>
      </w:r>
      <w:proofErr w:type="spellEnd"/>
      <w:r w:rsidRPr="003D2F55">
        <w:rPr>
          <w:color w:val="000000"/>
          <w:lang w:val="fr-FR"/>
        </w:rPr>
        <w:t>, qualifiant la pollution plastique de « véritable épidémie ».</w:t>
      </w:r>
    </w:p>
    <w:p w14:paraId="21FFA6EA" w14:textId="1FFC3596" w:rsidR="00E651B4" w:rsidRPr="003D2F55" w:rsidRDefault="003D2F55" w:rsidP="00930440">
      <w:pPr>
        <w:pStyle w:val="NormalWeb"/>
        <w:shd w:val="clear" w:color="auto" w:fill="FFFFFF"/>
        <w:spacing w:before="0" w:beforeAutospacing="0" w:after="0" w:afterAutospacing="0" w:line="375" w:lineRule="atLeast"/>
        <w:jc w:val="both"/>
        <w:rPr>
          <w:color w:val="000000"/>
          <w:shd w:val="clear" w:color="auto" w:fill="FFFFFF"/>
          <w:lang w:val="fr-FR"/>
        </w:rPr>
      </w:pPr>
      <w:r w:rsidRPr="003D2F55">
        <w:rPr>
          <w:color w:val="000000"/>
          <w:shd w:val="clear" w:color="auto" w:fill="FFFFFF"/>
          <w:lang w:val="fr-FR"/>
        </w:rPr>
        <w:t xml:space="preserve">« Nous sommes satisfaits à 100 %. Le texte d'origine a même été amélioré sur plusieurs points », a relevé Ana Teresa </w:t>
      </w:r>
      <w:proofErr w:type="spellStart"/>
      <w:r w:rsidRPr="003D2F55">
        <w:rPr>
          <w:color w:val="000000"/>
          <w:shd w:val="clear" w:color="auto" w:fill="FFFFFF"/>
          <w:lang w:val="fr-FR"/>
        </w:rPr>
        <w:t>Lecaros</w:t>
      </w:r>
      <w:proofErr w:type="spellEnd"/>
      <w:r w:rsidRPr="003D2F55">
        <w:rPr>
          <w:color w:val="000000"/>
          <w:shd w:val="clear" w:color="auto" w:fill="FFFFFF"/>
          <w:lang w:val="fr-FR"/>
        </w:rPr>
        <w:t>, directrice pour l'environnement au ministère des Affaires étrangères du </w:t>
      </w:r>
      <w:hyperlink r:id="rId6" w:history="1">
        <w:r w:rsidRPr="003D2F55">
          <w:rPr>
            <w:rStyle w:val="Hyperlink"/>
            <w:color w:val="000000"/>
            <w:shd w:val="clear" w:color="auto" w:fill="FFFFFF"/>
            <w:lang w:val="fr-FR"/>
          </w:rPr>
          <w:t>Pérou</w:t>
        </w:r>
      </w:hyperlink>
      <w:r w:rsidRPr="003D2F55">
        <w:rPr>
          <w:color w:val="000000"/>
          <w:shd w:val="clear" w:color="auto" w:fill="FFFFFF"/>
          <w:lang w:val="fr-FR"/>
        </w:rPr>
        <w:t>, pays cosignataire d'un des projets de résolution sur lesquels ont travaillé les délégués. L'ouverture de négociations sur un traité plastique a été qualifiée d</w:t>
      </w:r>
      <w:proofErr w:type="gramStart"/>
      <w:r w:rsidRPr="003D2F55">
        <w:rPr>
          <w:color w:val="000000"/>
          <w:shd w:val="clear" w:color="auto" w:fill="FFFFFF"/>
          <w:lang w:val="fr-FR"/>
        </w:rPr>
        <w:t>'«</w:t>
      </w:r>
      <w:proofErr w:type="gramEnd"/>
      <w:r w:rsidRPr="003D2F55">
        <w:rPr>
          <w:color w:val="000000"/>
          <w:shd w:val="clear" w:color="auto" w:fill="FFFFFF"/>
          <w:lang w:val="fr-FR"/>
        </w:rPr>
        <w:t xml:space="preserve"> historique » par </w:t>
      </w:r>
      <w:proofErr w:type="spellStart"/>
      <w:r w:rsidRPr="003D2F55">
        <w:rPr>
          <w:color w:val="000000"/>
          <w:shd w:val="clear" w:color="auto" w:fill="FFFFFF"/>
          <w:lang w:val="fr-FR"/>
        </w:rPr>
        <w:t>Inger</w:t>
      </w:r>
      <w:proofErr w:type="spellEnd"/>
      <w:r w:rsidRPr="003D2F55">
        <w:rPr>
          <w:color w:val="000000"/>
          <w:shd w:val="clear" w:color="auto" w:fill="FFFFFF"/>
          <w:lang w:val="fr-FR"/>
        </w:rPr>
        <w:t xml:space="preserve"> Andersen, directrice exécutive de l'agence de l'ONU sur l'environnement (</w:t>
      </w:r>
      <w:proofErr w:type="spellStart"/>
      <w:r w:rsidRPr="003D2F55">
        <w:rPr>
          <w:color w:val="000000"/>
          <w:shd w:val="clear" w:color="auto" w:fill="FFFFFF"/>
          <w:lang w:val="fr-FR"/>
        </w:rPr>
        <w:t>Unep</w:t>
      </w:r>
      <w:proofErr w:type="spellEnd"/>
      <w:r w:rsidRPr="003D2F55">
        <w:rPr>
          <w:color w:val="000000"/>
          <w:shd w:val="clear" w:color="auto" w:fill="FFFFFF"/>
          <w:lang w:val="fr-FR"/>
        </w:rPr>
        <w:t>).</w:t>
      </w:r>
    </w:p>
    <w:p w14:paraId="457CA4F8" w14:textId="44321B56" w:rsidR="003D2F55" w:rsidRPr="003D2F55" w:rsidRDefault="003D2F55" w:rsidP="00930440">
      <w:pPr>
        <w:pStyle w:val="Heading3"/>
        <w:shd w:val="clear" w:color="auto" w:fill="FFFFFF"/>
        <w:spacing w:before="0" w:line="375" w:lineRule="atLeast"/>
        <w:jc w:val="both"/>
        <w:rPr>
          <w:rFonts w:ascii="Times New Roman" w:hAnsi="Times New Roman" w:cs="Times New Roman"/>
          <w:b/>
          <w:bCs/>
          <w:color w:val="000000"/>
          <w:lang w:val="fr-FR"/>
        </w:rPr>
      </w:pPr>
      <w:r w:rsidRPr="003D2F55">
        <w:rPr>
          <w:rFonts w:ascii="Times New Roman" w:hAnsi="Times New Roman" w:cs="Times New Roman"/>
          <w:b/>
          <w:bCs/>
          <w:color w:val="000000"/>
          <w:lang w:val="fr-FR"/>
        </w:rPr>
        <w:lastRenderedPageBreak/>
        <w:t>Triple crise</w:t>
      </w:r>
    </w:p>
    <w:p w14:paraId="514F9512" w14:textId="77777777" w:rsidR="003D2F55" w:rsidRPr="003D2F55" w:rsidRDefault="003D2F55" w:rsidP="00930440">
      <w:pPr>
        <w:spacing w:after="0" w:line="375" w:lineRule="atLeast"/>
        <w:jc w:val="both"/>
        <w:rPr>
          <w:rFonts w:ascii="Times New Roman" w:hAnsi="Times New Roman" w:cs="Times New Roman"/>
          <w:sz w:val="24"/>
          <w:szCs w:val="24"/>
          <w:lang w:val="fr-FR"/>
        </w:rPr>
      </w:pPr>
    </w:p>
    <w:p w14:paraId="59D19B14" w14:textId="7516C3C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color w:val="000000"/>
          <w:lang w:val="fr-FR"/>
        </w:rPr>
        <w:t>Il s'agit pour elle de la principale avancée depuis l'accord de </w:t>
      </w:r>
      <w:hyperlink r:id="rId7" w:history="1">
        <w:r w:rsidRPr="003D2F55">
          <w:rPr>
            <w:rStyle w:val="Hyperlink"/>
            <w:color w:val="000000"/>
            <w:lang w:val="fr-FR"/>
          </w:rPr>
          <w:t>Paris</w:t>
        </w:r>
      </w:hyperlink>
      <w:r w:rsidRPr="003D2F55">
        <w:rPr>
          <w:color w:val="000000"/>
          <w:lang w:val="fr-FR"/>
        </w:rPr>
        <w:t> sur le réchauffement climatique en 2015 pour faire face à la « triple crise » qui menace le monde : changement climatique, effondrement de la biodiversité et pollution. L'inclusion dans le champ des négociations de toutes leurs préoccupations rend les ONG prudemment optimistes, même si elles soulignent, comme nombre d'observateurs et participants, qu'il faudra veiller à ce qu'elles ne soient pas édulcorées au fil des pourparlers.</w:t>
      </w:r>
    </w:p>
    <w:p w14:paraId="05757FCA" w14:textId="7777777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color w:val="000000"/>
          <w:lang w:val="fr-FR"/>
        </w:rPr>
        <w:t>La première session de discussions devrait avoir lieu en mai, selon des sources impliquées dans le processus. L'engagement affiché de grandes multinationales, dont certaines utilisent beaucoup d'emballages en plastique comme </w:t>
      </w:r>
      <w:hyperlink r:id="rId8" w:history="1">
        <w:r w:rsidRPr="003D2F55">
          <w:rPr>
            <w:rStyle w:val="Hyperlink"/>
            <w:color w:val="000000"/>
            <w:lang w:val="fr-FR"/>
          </w:rPr>
          <w:t>Coca-Cola</w:t>
        </w:r>
      </w:hyperlink>
      <w:r w:rsidRPr="003D2F55">
        <w:rPr>
          <w:color w:val="000000"/>
          <w:lang w:val="fr-FR"/>
        </w:rPr>
        <w:t> ou </w:t>
      </w:r>
      <w:hyperlink r:id="rId9" w:history="1">
        <w:r w:rsidRPr="003D2F55">
          <w:rPr>
            <w:rStyle w:val="Hyperlink"/>
            <w:color w:val="000000"/>
            <w:lang w:val="fr-FR"/>
          </w:rPr>
          <w:t>Unilever</w:t>
        </w:r>
      </w:hyperlink>
      <w:r w:rsidRPr="003D2F55">
        <w:rPr>
          <w:color w:val="000000"/>
          <w:lang w:val="fr-FR"/>
        </w:rPr>
        <w:t>, pour un traité fixant des règles communes, renforce l'optimisme, même si elles ne se sont pas prononcées sur des mesures précises. Le futur texte doit leur donner de la visibilité et éviter les distorsions de concurrence au sein d'une industrie pesant des milliards, selon les promoteurs du texte.</w:t>
      </w:r>
    </w:p>
    <w:p w14:paraId="07B41E69" w14:textId="7777777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r w:rsidRPr="003D2F55">
        <w:rPr>
          <w:color w:val="000000"/>
          <w:lang w:val="fr-FR"/>
        </w:rPr>
        <w:t>Quelque 460 millions de tonnes de plastiques ont été produites en 2019 dans le monde, générant 353 millions de tonnes de déchets dont moins de 10 % sont actuellement recyclées et 22 % sont abandonnées dans des décharges sauvages, brûlées à ciel ouvert ou rejetées dans l'environnement, selon les dernières estimations de l'OCDE. Cette pollution contribue notamment à l'effondrement de la biodiversité, relevé par tous les spécialistes, alors même que les « solutions basées sur la nature » sont considérées dans le nouveau rapport des experts sur le climat de l'ONU (</w:t>
      </w:r>
      <w:proofErr w:type="spellStart"/>
      <w:r w:rsidRPr="003D2F55">
        <w:rPr>
          <w:color w:val="000000"/>
          <w:lang w:val="fr-FR"/>
        </w:rPr>
        <w:t>Giec</w:t>
      </w:r>
      <w:proofErr w:type="spellEnd"/>
      <w:r w:rsidRPr="003D2F55">
        <w:rPr>
          <w:color w:val="000000"/>
          <w:lang w:val="fr-FR"/>
        </w:rPr>
        <w:t>), publié lundi, comme un outil important de lutte contre le changement climatique et d'atténuation de ses effets.</w:t>
      </w:r>
    </w:p>
    <w:p w14:paraId="0561AD3F" w14:textId="77777777" w:rsidR="003D2F55" w:rsidRPr="003D2F55" w:rsidRDefault="003D2F55" w:rsidP="00930440">
      <w:pPr>
        <w:pStyle w:val="NormalWeb"/>
        <w:shd w:val="clear" w:color="auto" w:fill="FFFFFF"/>
        <w:spacing w:before="0" w:beforeAutospacing="0" w:after="0" w:afterAutospacing="0" w:line="375" w:lineRule="atLeast"/>
        <w:jc w:val="both"/>
        <w:rPr>
          <w:color w:val="000000"/>
          <w:lang w:val="fr-FR"/>
        </w:rPr>
      </w:pPr>
    </w:p>
    <w:p w14:paraId="29A081C7" w14:textId="77777777" w:rsidR="003D2F55" w:rsidRPr="003D2F55" w:rsidRDefault="003D2F55" w:rsidP="00930440">
      <w:pPr>
        <w:pStyle w:val="NormalWeb"/>
        <w:shd w:val="clear" w:color="auto" w:fill="FFFFFF"/>
        <w:spacing w:before="0" w:beforeAutospacing="0" w:after="0" w:afterAutospacing="0" w:line="375" w:lineRule="atLeast"/>
        <w:jc w:val="both"/>
        <w:rPr>
          <w:lang w:val="fr-FR"/>
        </w:rPr>
      </w:pPr>
    </w:p>
    <w:sectPr w:rsidR="003D2F55" w:rsidRPr="003D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B92"/>
    <w:multiLevelType w:val="multilevel"/>
    <w:tmpl w:val="D348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4525C"/>
    <w:multiLevelType w:val="multilevel"/>
    <w:tmpl w:val="C57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E3E6D"/>
    <w:multiLevelType w:val="multilevel"/>
    <w:tmpl w:val="2C0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FF"/>
    <w:rsid w:val="003D2F55"/>
    <w:rsid w:val="007E3225"/>
    <w:rsid w:val="00930440"/>
    <w:rsid w:val="00B608FF"/>
    <w:rsid w:val="00E35207"/>
    <w:rsid w:val="00E6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9EDA"/>
  <w15:chartTrackingRefBased/>
  <w15:docId w15:val="{2AB7E8AA-36A7-428C-8FF8-1200BFFB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1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51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5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51B4"/>
    <w:rPr>
      <w:rFonts w:ascii="Times New Roman" w:eastAsia="Times New Roman" w:hAnsi="Times New Roman" w:cs="Times New Roman"/>
      <w:b/>
      <w:bCs/>
      <w:sz w:val="36"/>
      <w:szCs w:val="36"/>
    </w:rPr>
  </w:style>
  <w:style w:type="paragraph" w:styleId="NormalWeb">
    <w:name w:val="Normal (Web)"/>
    <w:basedOn w:val="Normal"/>
    <w:uiPriority w:val="99"/>
    <w:unhideWhenUsed/>
    <w:rsid w:val="00E65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lt-txtlettrine">
    <w:name w:val="dflt-txt__lettrine"/>
    <w:basedOn w:val="DefaultParagraphFont"/>
    <w:rsid w:val="00E651B4"/>
  </w:style>
  <w:style w:type="character" w:styleId="Hyperlink">
    <w:name w:val="Hyperlink"/>
    <w:basedOn w:val="DefaultParagraphFont"/>
    <w:uiPriority w:val="99"/>
    <w:semiHidden/>
    <w:unhideWhenUsed/>
    <w:rsid w:val="00E651B4"/>
    <w:rPr>
      <w:color w:val="0000FF"/>
      <w:u w:val="single"/>
    </w:rPr>
  </w:style>
  <w:style w:type="character" w:customStyle="1" w:styleId="Heading3Char">
    <w:name w:val="Heading 3 Char"/>
    <w:basedOn w:val="DefaultParagraphFont"/>
    <w:link w:val="Heading3"/>
    <w:uiPriority w:val="9"/>
    <w:semiHidden/>
    <w:rsid w:val="00E651B4"/>
    <w:rPr>
      <w:rFonts w:asciiTheme="majorHAnsi" w:eastAsiaTheme="majorEastAsia" w:hAnsiTheme="majorHAnsi" w:cstheme="majorBidi"/>
      <w:color w:val="1F3763" w:themeColor="accent1" w:themeShade="7F"/>
      <w:sz w:val="24"/>
      <w:szCs w:val="24"/>
    </w:rPr>
  </w:style>
  <w:style w:type="character" w:customStyle="1" w:styleId="logo">
    <w:name w:val="logo"/>
    <w:basedOn w:val="DefaultParagraphFont"/>
    <w:rsid w:val="00E651B4"/>
  </w:style>
  <w:style w:type="character" w:customStyle="1" w:styleId="header-name-categorie">
    <w:name w:val="header-name-categorie"/>
    <w:basedOn w:val="DefaultParagraphFont"/>
    <w:rsid w:val="00E651B4"/>
  </w:style>
  <w:style w:type="paragraph" w:customStyle="1" w:styleId="header-red-li">
    <w:name w:val="header-red-li"/>
    <w:basedOn w:val="Normal"/>
    <w:rsid w:val="00E65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yellow">
    <w:name w:val="font-yellow"/>
    <w:basedOn w:val="DefaultParagraphFont"/>
    <w:rsid w:val="00E651B4"/>
  </w:style>
  <w:style w:type="paragraph" w:customStyle="1" w:styleId="listitem">
    <w:name w:val="listitem"/>
    <w:basedOn w:val="Normal"/>
    <w:rsid w:val="00E65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651B4"/>
  </w:style>
  <w:style w:type="character" w:customStyle="1" w:styleId="sigatureauthornames">
    <w:name w:val="sigatureauthornames"/>
    <w:basedOn w:val="DefaultParagraphFont"/>
    <w:rsid w:val="00E651B4"/>
  </w:style>
  <w:style w:type="character" w:customStyle="1" w:styleId="Date1">
    <w:name w:val="Date1"/>
    <w:basedOn w:val="DefaultParagraphFont"/>
    <w:rsid w:val="00E651B4"/>
  </w:style>
  <w:style w:type="paragraph" w:customStyle="1" w:styleId="itemfacebook">
    <w:name w:val="itemfacebook"/>
    <w:basedOn w:val="Normal"/>
    <w:rsid w:val="00E65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witter">
    <w:name w:val="itemtwitter"/>
    <w:basedOn w:val="Normal"/>
    <w:rsid w:val="00E65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linkedin">
    <w:name w:val="itemlinkedin"/>
    <w:basedOn w:val="Normal"/>
    <w:rsid w:val="00E65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ylactery">
    <w:name w:val="phylactery"/>
    <w:basedOn w:val="DefaultParagraphFont"/>
    <w:rsid w:val="00E651B4"/>
  </w:style>
  <w:style w:type="character" w:styleId="Strong">
    <w:name w:val="Strong"/>
    <w:basedOn w:val="DefaultParagraphFont"/>
    <w:uiPriority w:val="22"/>
    <w:qFormat/>
    <w:rsid w:val="00E65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590">
      <w:bodyDiv w:val="1"/>
      <w:marLeft w:val="0"/>
      <w:marRight w:val="0"/>
      <w:marTop w:val="0"/>
      <w:marBottom w:val="0"/>
      <w:divBdr>
        <w:top w:val="none" w:sz="0" w:space="0" w:color="auto"/>
        <w:left w:val="none" w:sz="0" w:space="0" w:color="auto"/>
        <w:bottom w:val="none" w:sz="0" w:space="0" w:color="auto"/>
        <w:right w:val="none" w:sz="0" w:space="0" w:color="auto"/>
      </w:divBdr>
    </w:div>
    <w:div w:id="882329133">
      <w:bodyDiv w:val="1"/>
      <w:marLeft w:val="0"/>
      <w:marRight w:val="0"/>
      <w:marTop w:val="0"/>
      <w:marBottom w:val="0"/>
      <w:divBdr>
        <w:top w:val="none" w:sz="0" w:space="0" w:color="auto"/>
        <w:left w:val="none" w:sz="0" w:space="0" w:color="auto"/>
        <w:bottom w:val="none" w:sz="0" w:space="0" w:color="auto"/>
        <w:right w:val="none" w:sz="0" w:space="0" w:color="auto"/>
      </w:divBdr>
    </w:div>
    <w:div w:id="1164081385">
      <w:bodyDiv w:val="1"/>
      <w:marLeft w:val="0"/>
      <w:marRight w:val="0"/>
      <w:marTop w:val="0"/>
      <w:marBottom w:val="0"/>
      <w:divBdr>
        <w:top w:val="none" w:sz="0" w:space="0" w:color="auto"/>
        <w:left w:val="none" w:sz="0" w:space="0" w:color="auto"/>
        <w:bottom w:val="none" w:sz="0" w:space="0" w:color="auto"/>
        <w:right w:val="none" w:sz="0" w:space="0" w:color="auto"/>
      </w:divBdr>
    </w:div>
    <w:div w:id="1526866053">
      <w:bodyDiv w:val="1"/>
      <w:marLeft w:val="0"/>
      <w:marRight w:val="0"/>
      <w:marTop w:val="0"/>
      <w:marBottom w:val="0"/>
      <w:divBdr>
        <w:top w:val="none" w:sz="0" w:space="0" w:color="auto"/>
        <w:left w:val="none" w:sz="0" w:space="0" w:color="auto"/>
        <w:bottom w:val="none" w:sz="0" w:space="0" w:color="auto"/>
        <w:right w:val="none" w:sz="0" w:space="0" w:color="auto"/>
      </w:divBdr>
    </w:div>
    <w:div w:id="1606231314">
      <w:bodyDiv w:val="1"/>
      <w:marLeft w:val="0"/>
      <w:marRight w:val="0"/>
      <w:marTop w:val="0"/>
      <w:marBottom w:val="0"/>
      <w:divBdr>
        <w:top w:val="none" w:sz="0" w:space="0" w:color="auto"/>
        <w:left w:val="none" w:sz="0" w:space="0" w:color="auto"/>
        <w:bottom w:val="none" w:sz="0" w:space="0" w:color="auto"/>
        <w:right w:val="none" w:sz="0" w:space="0" w:color="auto"/>
      </w:divBdr>
    </w:div>
    <w:div w:id="1857033475">
      <w:bodyDiv w:val="1"/>
      <w:marLeft w:val="0"/>
      <w:marRight w:val="0"/>
      <w:marTop w:val="0"/>
      <w:marBottom w:val="0"/>
      <w:divBdr>
        <w:top w:val="none" w:sz="0" w:space="0" w:color="auto"/>
        <w:left w:val="none" w:sz="0" w:space="0" w:color="auto"/>
        <w:bottom w:val="none" w:sz="0" w:space="0" w:color="auto"/>
        <w:right w:val="none" w:sz="0" w:space="0" w:color="auto"/>
      </w:divBdr>
    </w:div>
    <w:div w:id="1941373289">
      <w:bodyDiv w:val="1"/>
      <w:marLeft w:val="0"/>
      <w:marRight w:val="0"/>
      <w:marTop w:val="0"/>
      <w:marBottom w:val="0"/>
      <w:divBdr>
        <w:top w:val="none" w:sz="0" w:space="0" w:color="auto"/>
        <w:left w:val="none" w:sz="0" w:space="0" w:color="auto"/>
        <w:bottom w:val="none" w:sz="0" w:space="0" w:color="auto"/>
        <w:right w:val="none" w:sz="0" w:space="0" w:color="auto"/>
      </w:divBdr>
      <w:divsChild>
        <w:div w:id="1516111243">
          <w:marLeft w:val="0"/>
          <w:marRight w:val="0"/>
          <w:marTop w:val="0"/>
          <w:marBottom w:val="0"/>
          <w:divBdr>
            <w:top w:val="none" w:sz="0" w:space="0" w:color="auto"/>
            <w:left w:val="none" w:sz="0" w:space="0" w:color="auto"/>
            <w:bottom w:val="none" w:sz="0" w:space="0" w:color="auto"/>
            <w:right w:val="none" w:sz="0" w:space="0" w:color="auto"/>
          </w:divBdr>
          <w:divsChild>
            <w:div w:id="1789349589">
              <w:marLeft w:val="0"/>
              <w:marRight w:val="0"/>
              <w:marTop w:val="0"/>
              <w:marBottom w:val="0"/>
              <w:divBdr>
                <w:top w:val="none" w:sz="0" w:space="0" w:color="auto"/>
                <w:left w:val="none" w:sz="0" w:space="0" w:color="auto"/>
                <w:bottom w:val="none" w:sz="0" w:space="0" w:color="auto"/>
                <w:right w:val="none" w:sz="0" w:space="0" w:color="auto"/>
              </w:divBdr>
              <w:divsChild>
                <w:div w:id="578835294">
                  <w:marLeft w:val="0"/>
                  <w:marRight w:val="0"/>
                  <w:marTop w:val="0"/>
                  <w:marBottom w:val="0"/>
                  <w:divBdr>
                    <w:top w:val="none" w:sz="0" w:space="0" w:color="auto"/>
                    <w:left w:val="none" w:sz="0" w:space="0" w:color="auto"/>
                    <w:bottom w:val="none" w:sz="0" w:space="0" w:color="auto"/>
                    <w:right w:val="none" w:sz="0" w:space="0" w:color="auto"/>
                  </w:divBdr>
                  <w:divsChild>
                    <w:div w:id="1329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889">
          <w:marLeft w:val="0"/>
          <w:marRight w:val="0"/>
          <w:marTop w:val="0"/>
          <w:marBottom w:val="0"/>
          <w:divBdr>
            <w:top w:val="none" w:sz="0" w:space="0" w:color="auto"/>
            <w:left w:val="none" w:sz="0" w:space="0" w:color="auto"/>
            <w:bottom w:val="none" w:sz="0" w:space="0" w:color="auto"/>
            <w:right w:val="none" w:sz="0" w:space="0" w:color="auto"/>
          </w:divBdr>
          <w:divsChild>
            <w:div w:id="1441727791">
              <w:marLeft w:val="0"/>
              <w:marRight w:val="0"/>
              <w:marTop w:val="0"/>
              <w:marBottom w:val="0"/>
              <w:divBdr>
                <w:top w:val="none" w:sz="0" w:space="0" w:color="auto"/>
                <w:left w:val="none" w:sz="0" w:space="0" w:color="auto"/>
                <w:bottom w:val="none" w:sz="0" w:space="0" w:color="auto"/>
                <w:right w:val="none" w:sz="0" w:space="0" w:color="auto"/>
              </w:divBdr>
              <w:divsChild>
                <w:div w:id="956716516">
                  <w:marLeft w:val="0"/>
                  <w:marRight w:val="0"/>
                  <w:marTop w:val="0"/>
                  <w:marBottom w:val="0"/>
                  <w:divBdr>
                    <w:top w:val="none" w:sz="0" w:space="0" w:color="auto"/>
                    <w:left w:val="none" w:sz="0" w:space="0" w:color="auto"/>
                    <w:bottom w:val="none" w:sz="0" w:space="0" w:color="auto"/>
                    <w:right w:val="none" w:sz="0" w:space="0" w:color="auto"/>
                  </w:divBdr>
                  <w:divsChild>
                    <w:div w:id="1717730851">
                      <w:marLeft w:val="0"/>
                      <w:marRight w:val="0"/>
                      <w:marTop w:val="0"/>
                      <w:marBottom w:val="0"/>
                      <w:divBdr>
                        <w:top w:val="none" w:sz="0" w:space="0" w:color="auto"/>
                        <w:left w:val="none" w:sz="0" w:space="0" w:color="auto"/>
                        <w:bottom w:val="none" w:sz="0" w:space="0" w:color="auto"/>
                        <w:right w:val="none" w:sz="0" w:space="0" w:color="auto"/>
                      </w:divBdr>
                    </w:div>
                  </w:divsChild>
                </w:div>
                <w:div w:id="2023243512">
                  <w:marLeft w:val="0"/>
                  <w:marRight w:val="0"/>
                  <w:marTop w:val="0"/>
                  <w:marBottom w:val="0"/>
                  <w:divBdr>
                    <w:top w:val="none" w:sz="0" w:space="0" w:color="auto"/>
                    <w:left w:val="none" w:sz="0" w:space="0" w:color="auto"/>
                    <w:bottom w:val="none" w:sz="0" w:space="0" w:color="auto"/>
                    <w:right w:val="none" w:sz="0" w:space="0" w:color="auto"/>
                  </w:divBdr>
                  <w:divsChild>
                    <w:div w:id="255983752">
                      <w:marLeft w:val="0"/>
                      <w:marRight w:val="0"/>
                      <w:marTop w:val="0"/>
                      <w:marBottom w:val="150"/>
                      <w:divBdr>
                        <w:top w:val="none" w:sz="0" w:space="0" w:color="auto"/>
                        <w:left w:val="none" w:sz="0" w:space="0" w:color="auto"/>
                        <w:bottom w:val="none" w:sz="0" w:space="0" w:color="auto"/>
                        <w:right w:val="none" w:sz="0" w:space="0" w:color="auto"/>
                      </w:divBdr>
                      <w:divsChild>
                        <w:div w:id="1523518619">
                          <w:marLeft w:val="0"/>
                          <w:marRight w:val="0"/>
                          <w:marTop w:val="0"/>
                          <w:marBottom w:val="150"/>
                          <w:divBdr>
                            <w:top w:val="none" w:sz="0" w:space="0" w:color="auto"/>
                            <w:left w:val="none" w:sz="0" w:space="0" w:color="auto"/>
                            <w:bottom w:val="none" w:sz="0" w:space="0" w:color="auto"/>
                            <w:right w:val="none" w:sz="0" w:space="0" w:color="auto"/>
                          </w:divBdr>
                          <w:divsChild>
                            <w:div w:id="5748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977517">
      <w:bodyDiv w:val="1"/>
      <w:marLeft w:val="0"/>
      <w:marRight w:val="0"/>
      <w:marTop w:val="0"/>
      <w:marBottom w:val="0"/>
      <w:divBdr>
        <w:top w:val="none" w:sz="0" w:space="0" w:color="auto"/>
        <w:left w:val="none" w:sz="0" w:space="0" w:color="auto"/>
        <w:bottom w:val="none" w:sz="0" w:space="0" w:color="auto"/>
        <w:right w:val="none" w:sz="0" w:space="0" w:color="auto"/>
      </w:divBdr>
      <w:divsChild>
        <w:div w:id="298266436">
          <w:marLeft w:val="0"/>
          <w:marRight w:val="0"/>
          <w:marTop w:val="0"/>
          <w:marBottom w:val="0"/>
          <w:divBdr>
            <w:top w:val="none" w:sz="0" w:space="0" w:color="auto"/>
            <w:left w:val="none" w:sz="0" w:space="0" w:color="auto"/>
            <w:bottom w:val="none" w:sz="0" w:space="0" w:color="auto"/>
            <w:right w:val="none" w:sz="0" w:space="0" w:color="auto"/>
          </w:divBdr>
          <w:divsChild>
            <w:div w:id="2126996814">
              <w:marLeft w:val="0"/>
              <w:marRight w:val="0"/>
              <w:marTop w:val="0"/>
              <w:marBottom w:val="0"/>
              <w:divBdr>
                <w:top w:val="none" w:sz="0" w:space="0" w:color="auto"/>
                <w:left w:val="none" w:sz="0" w:space="0" w:color="auto"/>
                <w:bottom w:val="none" w:sz="0" w:space="0" w:color="auto"/>
                <w:right w:val="none" w:sz="0" w:space="0" w:color="auto"/>
              </w:divBdr>
              <w:divsChild>
                <w:div w:id="414858714">
                  <w:marLeft w:val="0"/>
                  <w:marRight w:val="0"/>
                  <w:marTop w:val="0"/>
                  <w:marBottom w:val="0"/>
                  <w:divBdr>
                    <w:top w:val="none" w:sz="0" w:space="0" w:color="auto"/>
                    <w:left w:val="none" w:sz="0" w:space="0" w:color="auto"/>
                    <w:bottom w:val="none" w:sz="0" w:space="0" w:color="auto"/>
                    <w:right w:val="none" w:sz="0" w:space="0" w:color="auto"/>
                  </w:divBdr>
                  <w:divsChild>
                    <w:div w:id="1942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8748">
          <w:marLeft w:val="0"/>
          <w:marRight w:val="0"/>
          <w:marTop w:val="0"/>
          <w:marBottom w:val="0"/>
          <w:divBdr>
            <w:top w:val="none" w:sz="0" w:space="0" w:color="auto"/>
            <w:left w:val="none" w:sz="0" w:space="0" w:color="auto"/>
            <w:bottom w:val="none" w:sz="0" w:space="0" w:color="auto"/>
            <w:right w:val="none" w:sz="0" w:space="0" w:color="auto"/>
          </w:divBdr>
          <w:divsChild>
            <w:div w:id="1079062179">
              <w:marLeft w:val="0"/>
              <w:marRight w:val="0"/>
              <w:marTop w:val="0"/>
              <w:marBottom w:val="0"/>
              <w:divBdr>
                <w:top w:val="none" w:sz="0" w:space="0" w:color="auto"/>
                <w:left w:val="none" w:sz="0" w:space="0" w:color="auto"/>
                <w:bottom w:val="none" w:sz="0" w:space="0" w:color="auto"/>
                <w:right w:val="none" w:sz="0" w:space="0" w:color="auto"/>
              </w:divBdr>
              <w:divsChild>
                <w:div w:id="1553928091">
                  <w:marLeft w:val="0"/>
                  <w:marRight w:val="0"/>
                  <w:marTop w:val="0"/>
                  <w:marBottom w:val="0"/>
                  <w:divBdr>
                    <w:top w:val="none" w:sz="0" w:space="0" w:color="auto"/>
                    <w:left w:val="none" w:sz="0" w:space="0" w:color="auto"/>
                    <w:bottom w:val="none" w:sz="0" w:space="0" w:color="auto"/>
                    <w:right w:val="none" w:sz="0" w:space="0" w:color="auto"/>
                  </w:divBdr>
                  <w:divsChild>
                    <w:div w:id="1615945116">
                      <w:marLeft w:val="0"/>
                      <w:marRight w:val="0"/>
                      <w:marTop w:val="0"/>
                      <w:marBottom w:val="0"/>
                      <w:divBdr>
                        <w:top w:val="none" w:sz="0" w:space="0" w:color="auto"/>
                        <w:left w:val="none" w:sz="0" w:space="0" w:color="auto"/>
                        <w:bottom w:val="none" w:sz="0" w:space="0" w:color="auto"/>
                        <w:right w:val="none" w:sz="0" w:space="0" w:color="auto"/>
                      </w:divBdr>
                    </w:div>
                  </w:divsChild>
                </w:div>
                <w:div w:id="1737127749">
                  <w:marLeft w:val="0"/>
                  <w:marRight w:val="0"/>
                  <w:marTop w:val="0"/>
                  <w:marBottom w:val="0"/>
                  <w:divBdr>
                    <w:top w:val="none" w:sz="0" w:space="0" w:color="auto"/>
                    <w:left w:val="none" w:sz="0" w:space="0" w:color="auto"/>
                    <w:bottom w:val="none" w:sz="0" w:space="0" w:color="auto"/>
                    <w:right w:val="none" w:sz="0" w:space="0" w:color="auto"/>
                  </w:divBdr>
                  <w:divsChild>
                    <w:div w:id="1659141555">
                      <w:marLeft w:val="0"/>
                      <w:marRight w:val="0"/>
                      <w:marTop w:val="0"/>
                      <w:marBottom w:val="150"/>
                      <w:divBdr>
                        <w:top w:val="none" w:sz="0" w:space="0" w:color="auto"/>
                        <w:left w:val="none" w:sz="0" w:space="0" w:color="auto"/>
                        <w:bottom w:val="none" w:sz="0" w:space="0" w:color="auto"/>
                        <w:right w:val="none" w:sz="0" w:space="0" w:color="auto"/>
                      </w:divBdr>
                      <w:divsChild>
                        <w:div w:id="1841580803">
                          <w:marLeft w:val="0"/>
                          <w:marRight w:val="0"/>
                          <w:marTop w:val="0"/>
                          <w:marBottom w:val="150"/>
                          <w:divBdr>
                            <w:top w:val="none" w:sz="0" w:space="0" w:color="auto"/>
                            <w:left w:val="none" w:sz="0" w:space="0" w:color="auto"/>
                            <w:bottom w:val="none" w:sz="0" w:space="0" w:color="auto"/>
                            <w:right w:val="none" w:sz="0" w:space="0" w:color="auto"/>
                          </w:divBdr>
                          <w:divsChild>
                            <w:div w:id="13754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26805">
      <w:bodyDiv w:val="1"/>
      <w:marLeft w:val="0"/>
      <w:marRight w:val="0"/>
      <w:marTop w:val="0"/>
      <w:marBottom w:val="0"/>
      <w:divBdr>
        <w:top w:val="none" w:sz="0" w:space="0" w:color="auto"/>
        <w:left w:val="none" w:sz="0" w:space="0" w:color="auto"/>
        <w:bottom w:val="none" w:sz="0" w:space="0" w:color="auto"/>
        <w:right w:val="none" w:sz="0" w:space="0" w:color="auto"/>
      </w:divBdr>
    </w:div>
    <w:div w:id="2019194456">
      <w:bodyDiv w:val="1"/>
      <w:marLeft w:val="0"/>
      <w:marRight w:val="0"/>
      <w:marTop w:val="0"/>
      <w:marBottom w:val="0"/>
      <w:divBdr>
        <w:top w:val="none" w:sz="0" w:space="0" w:color="auto"/>
        <w:left w:val="none" w:sz="0" w:space="0" w:color="auto"/>
        <w:bottom w:val="none" w:sz="0" w:space="0" w:color="auto"/>
        <w:right w:val="none" w:sz="0" w:space="0" w:color="auto"/>
      </w:divBdr>
    </w:div>
    <w:div w:id="2053570983">
      <w:bodyDiv w:val="1"/>
      <w:marLeft w:val="0"/>
      <w:marRight w:val="0"/>
      <w:marTop w:val="0"/>
      <w:marBottom w:val="0"/>
      <w:divBdr>
        <w:top w:val="none" w:sz="0" w:space="0" w:color="auto"/>
        <w:left w:val="none" w:sz="0" w:space="0" w:color="auto"/>
        <w:bottom w:val="none" w:sz="0" w:space="0" w:color="auto"/>
        <w:right w:val="none" w:sz="0" w:space="0" w:color="auto"/>
      </w:divBdr>
    </w:div>
    <w:div w:id="2081096253">
      <w:bodyDiv w:val="1"/>
      <w:marLeft w:val="0"/>
      <w:marRight w:val="0"/>
      <w:marTop w:val="0"/>
      <w:marBottom w:val="0"/>
      <w:divBdr>
        <w:top w:val="none" w:sz="0" w:space="0" w:color="auto"/>
        <w:left w:val="none" w:sz="0" w:space="0" w:color="auto"/>
        <w:bottom w:val="none" w:sz="0" w:space="0" w:color="auto"/>
        <w:right w:val="none" w:sz="0" w:space="0" w:color="auto"/>
      </w:divBdr>
    </w:div>
    <w:div w:id="2138378019">
      <w:bodyDiv w:val="1"/>
      <w:marLeft w:val="0"/>
      <w:marRight w:val="0"/>
      <w:marTop w:val="0"/>
      <w:marBottom w:val="0"/>
      <w:divBdr>
        <w:top w:val="none" w:sz="0" w:space="0" w:color="auto"/>
        <w:left w:val="none" w:sz="0" w:space="0" w:color="auto"/>
        <w:bottom w:val="none" w:sz="0" w:space="0" w:color="auto"/>
        <w:right w:val="none" w:sz="0" w:space="0" w:color="auto"/>
      </w:divBdr>
      <w:divsChild>
        <w:div w:id="42870861">
          <w:marLeft w:val="0"/>
          <w:marRight w:val="0"/>
          <w:marTop w:val="0"/>
          <w:marBottom w:val="0"/>
          <w:divBdr>
            <w:top w:val="none" w:sz="0" w:space="0" w:color="auto"/>
            <w:left w:val="none" w:sz="0" w:space="0" w:color="auto"/>
            <w:bottom w:val="none" w:sz="0" w:space="0" w:color="auto"/>
            <w:right w:val="none" w:sz="0" w:space="0" w:color="auto"/>
          </w:divBdr>
          <w:divsChild>
            <w:div w:id="501703183">
              <w:marLeft w:val="0"/>
              <w:marRight w:val="0"/>
              <w:marTop w:val="0"/>
              <w:marBottom w:val="0"/>
              <w:divBdr>
                <w:top w:val="none" w:sz="0" w:space="0" w:color="auto"/>
                <w:left w:val="none" w:sz="0" w:space="0" w:color="auto"/>
                <w:bottom w:val="none" w:sz="0" w:space="0" w:color="auto"/>
                <w:right w:val="none" w:sz="0" w:space="0" w:color="auto"/>
              </w:divBdr>
              <w:divsChild>
                <w:div w:id="1971130817">
                  <w:marLeft w:val="0"/>
                  <w:marRight w:val="0"/>
                  <w:marTop w:val="0"/>
                  <w:marBottom w:val="0"/>
                  <w:divBdr>
                    <w:top w:val="none" w:sz="0" w:space="0" w:color="auto"/>
                    <w:left w:val="none" w:sz="0" w:space="0" w:color="auto"/>
                    <w:bottom w:val="none" w:sz="0" w:space="0" w:color="auto"/>
                    <w:right w:val="none" w:sz="0" w:space="0" w:color="auto"/>
                  </w:divBdr>
                  <w:divsChild>
                    <w:div w:id="17337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6337">
          <w:marLeft w:val="0"/>
          <w:marRight w:val="0"/>
          <w:marTop w:val="0"/>
          <w:marBottom w:val="0"/>
          <w:divBdr>
            <w:top w:val="none" w:sz="0" w:space="0" w:color="auto"/>
            <w:left w:val="none" w:sz="0" w:space="0" w:color="auto"/>
            <w:bottom w:val="none" w:sz="0" w:space="0" w:color="auto"/>
            <w:right w:val="none" w:sz="0" w:space="0" w:color="auto"/>
          </w:divBdr>
          <w:divsChild>
            <w:div w:id="2134206368">
              <w:marLeft w:val="0"/>
              <w:marRight w:val="0"/>
              <w:marTop w:val="0"/>
              <w:marBottom w:val="0"/>
              <w:divBdr>
                <w:top w:val="none" w:sz="0" w:space="0" w:color="auto"/>
                <w:left w:val="none" w:sz="0" w:space="0" w:color="auto"/>
                <w:bottom w:val="none" w:sz="0" w:space="0" w:color="auto"/>
                <w:right w:val="none" w:sz="0" w:space="0" w:color="auto"/>
              </w:divBdr>
              <w:divsChild>
                <w:div w:id="1186795423">
                  <w:marLeft w:val="0"/>
                  <w:marRight w:val="0"/>
                  <w:marTop w:val="0"/>
                  <w:marBottom w:val="0"/>
                  <w:divBdr>
                    <w:top w:val="none" w:sz="0" w:space="0" w:color="auto"/>
                    <w:left w:val="none" w:sz="0" w:space="0" w:color="auto"/>
                    <w:bottom w:val="none" w:sz="0" w:space="0" w:color="auto"/>
                    <w:right w:val="none" w:sz="0" w:space="0" w:color="auto"/>
                  </w:divBdr>
                  <w:divsChild>
                    <w:div w:id="812065192">
                      <w:marLeft w:val="0"/>
                      <w:marRight w:val="0"/>
                      <w:marTop w:val="0"/>
                      <w:marBottom w:val="0"/>
                      <w:divBdr>
                        <w:top w:val="none" w:sz="0" w:space="0" w:color="auto"/>
                        <w:left w:val="none" w:sz="0" w:space="0" w:color="auto"/>
                        <w:bottom w:val="none" w:sz="0" w:space="0" w:color="auto"/>
                        <w:right w:val="none" w:sz="0" w:space="0" w:color="auto"/>
                      </w:divBdr>
                    </w:div>
                  </w:divsChild>
                </w:div>
                <w:div w:id="871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tags/coca-cola" TargetMode="External"/><Relationship Id="rId3" Type="http://schemas.openxmlformats.org/officeDocument/2006/relationships/settings" Target="settings.xml"/><Relationship Id="rId7" Type="http://schemas.openxmlformats.org/officeDocument/2006/relationships/hyperlink" Target="https://www.lepoint.fr/tags/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point.fr/tags/perou" TargetMode="External"/><Relationship Id="rId11" Type="http://schemas.openxmlformats.org/officeDocument/2006/relationships/theme" Target="theme/theme1.xml"/><Relationship Id="rId5" Type="http://schemas.openxmlformats.org/officeDocument/2006/relationships/hyperlink" Target="https://www.lepoint.fr/tags/on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point.fr/tags/unil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Liduma</dc:creator>
  <cp:keywords/>
  <dc:description/>
  <cp:lastModifiedBy>Evita Liduma</cp:lastModifiedBy>
  <cp:revision>4</cp:revision>
  <dcterms:created xsi:type="dcterms:W3CDTF">2022-03-13T13:27:00Z</dcterms:created>
  <dcterms:modified xsi:type="dcterms:W3CDTF">2022-03-21T14:40:00Z</dcterms:modified>
</cp:coreProperties>
</file>